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6A6" w:rsidRDefault="00F35B99" w:rsidP="00F35B99">
      <w:pPr>
        <w:jc w:val="both"/>
        <w:rPr>
          <w:b/>
          <w:sz w:val="28"/>
        </w:rPr>
      </w:pPr>
      <w:r w:rsidRPr="00F35B99">
        <w:rPr>
          <w:b/>
          <w:sz w:val="28"/>
        </w:rPr>
        <w:t xml:space="preserve">TRABALHO// </w:t>
      </w:r>
      <w:r>
        <w:rPr>
          <w:b/>
          <w:sz w:val="28"/>
        </w:rPr>
        <w:t xml:space="preserve">Aprenda já 5 habilidades essenciais </w:t>
      </w:r>
      <w:r w:rsidRPr="00F35B99">
        <w:rPr>
          <w:b/>
          <w:sz w:val="28"/>
        </w:rPr>
        <w:t xml:space="preserve">dar um </w:t>
      </w:r>
      <w:proofErr w:type="spellStart"/>
      <w:r w:rsidRPr="008F4FE7">
        <w:rPr>
          <w:b/>
          <w:i/>
          <w:sz w:val="28"/>
        </w:rPr>
        <w:t>up</w:t>
      </w:r>
      <w:proofErr w:type="spellEnd"/>
      <w:r w:rsidRPr="00F35B99">
        <w:rPr>
          <w:b/>
          <w:sz w:val="28"/>
        </w:rPr>
        <w:t xml:space="preserve"> n</w:t>
      </w:r>
      <w:r>
        <w:rPr>
          <w:b/>
          <w:sz w:val="28"/>
        </w:rPr>
        <w:t>o seu negócio</w:t>
      </w:r>
    </w:p>
    <w:p w:rsidR="00F35B99" w:rsidRPr="00F35B99" w:rsidRDefault="00F35B99" w:rsidP="00F35B99">
      <w:pPr>
        <w:jc w:val="both"/>
        <w:rPr>
          <w:i/>
          <w:sz w:val="28"/>
        </w:rPr>
      </w:pPr>
      <w:r>
        <w:rPr>
          <w:i/>
          <w:sz w:val="28"/>
        </w:rPr>
        <w:t>Descubra quais são os cinco</w:t>
      </w:r>
      <w:r w:rsidRPr="00F35B99">
        <w:rPr>
          <w:i/>
          <w:sz w:val="28"/>
        </w:rPr>
        <w:t xml:space="preserve"> truques de marketing </w:t>
      </w:r>
      <w:r>
        <w:rPr>
          <w:i/>
          <w:sz w:val="28"/>
        </w:rPr>
        <w:t>capazes de impulsionar sua marca</w:t>
      </w:r>
      <w:r w:rsidRPr="00F35B99">
        <w:rPr>
          <w:i/>
          <w:sz w:val="28"/>
        </w:rPr>
        <w:t xml:space="preserve"> e te tornar uma empreendedora de sucesso</w:t>
      </w:r>
      <w:r>
        <w:rPr>
          <w:i/>
          <w:sz w:val="28"/>
        </w:rPr>
        <w:t>!</w:t>
      </w:r>
    </w:p>
    <w:p w:rsidR="00F35B99" w:rsidRDefault="002A05EE">
      <w:pPr>
        <w:rPr>
          <w:sz w:val="28"/>
        </w:rPr>
      </w:pPr>
      <w:r>
        <w:rPr>
          <w:noProof/>
          <w:sz w:val="28"/>
          <w:lang w:eastAsia="pt-BR"/>
        </w:rPr>
        <w:drawing>
          <wp:inline distT="0" distB="0" distL="0" distR="0">
            <wp:extent cx="5400040" cy="5135880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balho habilidades essenciais foto destaqu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13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B99" w:rsidRDefault="002A05EE" w:rsidP="002A05EE">
      <w:pPr>
        <w:jc w:val="both"/>
        <w:rPr>
          <w:sz w:val="28"/>
        </w:rPr>
      </w:pPr>
      <w:r>
        <w:rPr>
          <w:sz w:val="28"/>
        </w:rPr>
        <w:t xml:space="preserve">Já ouviu falar da americana </w:t>
      </w:r>
      <w:proofErr w:type="spellStart"/>
      <w:r>
        <w:rPr>
          <w:sz w:val="28"/>
        </w:rPr>
        <w:t>Shama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Hyder</w:t>
      </w:r>
      <w:proofErr w:type="spellEnd"/>
      <w:r>
        <w:rPr>
          <w:sz w:val="28"/>
        </w:rPr>
        <w:t xml:space="preserve">? Com apenas 33 anos ela já dividiu o palco com o ex-presidente Barack Obama e Dalai Lama e foi eleita pela revista Forbes um dos jovens empreendedores mais influentes do país. </w:t>
      </w:r>
    </w:p>
    <w:p w:rsidR="00F35B99" w:rsidRPr="00F35B99" w:rsidRDefault="002A05EE" w:rsidP="002A05EE">
      <w:pPr>
        <w:jc w:val="both"/>
        <w:rPr>
          <w:sz w:val="28"/>
        </w:rPr>
      </w:pPr>
      <w:r>
        <w:rPr>
          <w:sz w:val="28"/>
        </w:rPr>
        <w:t xml:space="preserve">O motivo de tanto sucesso? Ela foi capaz de impulsionar todas as empresas que trabalhou usando cinco princípios básicos de marketing. Bacana, né? Abaixo, separei essas habilidades essenciais </w:t>
      </w:r>
      <w:proofErr w:type="gramStart"/>
      <w:r>
        <w:rPr>
          <w:sz w:val="28"/>
        </w:rPr>
        <w:t>pra</w:t>
      </w:r>
      <w:proofErr w:type="gramEnd"/>
      <w:r>
        <w:rPr>
          <w:sz w:val="28"/>
        </w:rPr>
        <w:t xml:space="preserve"> você aplicar no marketing da sua própria empresa ou marca pessoal</w:t>
      </w:r>
      <w:r w:rsidR="008F4FE7">
        <w:rPr>
          <w:sz w:val="28"/>
        </w:rPr>
        <w:t xml:space="preserve"> e levar seu negócio ao topo rapidinho</w:t>
      </w:r>
      <w:r>
        <w:rPr>
          <w:sz w:val="28"/>
        </w:rPr>
        <w:t>. Aprenda já!</w:t>
      </w:r>
    </w:p>
    <w:p w:rsidR="00F35B99" w:rsidRPr="00192949" w:rsidRDefault="00192949" w:rsidP="00F35B99">
      <w:pPr>
        <w:rPr>
          <w:b/>
          <w:sz w:val="28"/>
        </w:rPr>
      </w:pPr>
      <w:r w:rsidRPr="00192949">
        <w:rPr>
          <w:b/>
          <w:sz w:val="28"/>
        </w:rPr>
        <w:t>1. Fique de olho nas ferramentas de análise</w:t>
      </w:r>
    </w:p>
    <w:p w:rsidR="00192949" w:rsidRDefault="00192949" w:rsidP="00192949">
      <w:pPr>
        <w:jc w:val="both"/>
        <w:rPr>
          <w:sz w:val="28"/>
        </w:rPr>
      </w:pPr>
      <w:r>
        <w:rPr>
          <w:sz w:val="28"/>
        </w:rPr>
        <w:lastRenderedPageBreak/>
        <w:t xml:space="preserve">Você não precisa de aplicativos e ferramentas pagas e sofisticadas para acompanhar os índices de crescimento da sua marca. Ficar de olho até mesmo em quem anda visualizando o perfil da sua empresa no </w:t>
      </w:r>
      <w:proofErr w:type="spellStart"/>
      <w:r>
        <w:rPr>
          <w:sz w:val="28"/>
        </w:rPr>
        <w:t>LinkedIn</w:t>
      </w:r>
      <w:proofErr w:type="spellEnd"/>
      <w:r>
        <w:rPr>
          <w:sz w:val="28"/>
        </w:rPr>
        <w:t xml:space="preserve"> pode fazer diferença na hora de conseguir contatos e parcerias importantes. Essas análises permitem que você responda em tempo real à eventos diários ou potenciais clientes. Se alguém relevante para as suas metas de crescimento</w:t>
      </w:r>
      <w:r w:rsidR="008F4FE7">
        <w:rPr>
          <w:sz w:val="28"/>
        </w:rPr>
        <w:t xml:space="preserve"> </w:t>
      </w:r>
      <w:r>
        <w:rPr>
          <w:sz w:val="28"/>
        </w:rPr>
        <w:t>visualizar seu perfil, envie uma mensagem privada oferecendo seus serviços e sugerindo que vocês entrem em contato pessoalmente.</w:t>
      </w:r>
    </w:p>
    <w:p w:rsidR="00192949" w:rsidRDefault="00192949" w:rsidP="00192949">
      <w:pPr>
        <w:jc w:val="both"/>
        <w:rPr>
          <w:sz w:val="28"/>
        </w:rPr>
      </w:pPr>
      <w:r>
        <w:rPr>
          <w:sz w:val="28"/>
        </w:rPr>
        <w:t xml:space="preserve">O mesmo vale para o </w:t>
      </w:r>
      <w:r w:rsidRPr="00192949">
        <w:rPr>
          <w:i/>
          <w:sz w:val="28"/>
        </w:rPr>
        <w:t xml:space="preserve">Google </w:t>
      </w:r>
      <w:proofErr w:type="spellStart"/>
      <w:r w:rsidRPr="00192949">
        <w:rPr>
          <w:i/>
          <w:sz w:val="28"/>
        </w:rPr>
        <w:t>Analytics</w:t>
      </w:r>
      <w:proofErr w:type="spellEnd"/>
      <w:r>
        <w:rPr>
          <w:sz w:val="28"/>
        </w:rPr>
        <w:t xml:space="preserve"> caso você tenha um perfil profissional no </w:t>
      </w:r>
      <w:r w:rsidRPr="00192949">
        <w:rPr>
          <w:i/>
          <w:sz w:val="28"/>
        </w:rPr>
        <w:t xml:space="preserve">Instagram </w:t>
      </w:r>
      <w:r>
        <w:rPr>
          <w:sz w:val="28"/>
        </w:rPr>
        <w:t xml:space="preserve">ou </w:t>
      </w:r>
      <w:proofErr w:type="spellStart"/>
      <w:r w:rsidRPr="00192949">
        <w:rPr>
          <w:i/>
          <w:sz w:val="28"/>
        </w:rPr>
        <w:t>Facebook</w:t>
      </w:r>
      <w:proofErr w:type="spellEnd"/>
      <w:r w:rsidRPr="00192949">
        <w:rPr>
          <w:i/>
          <w:sz w:val="28"/>
        </w:rPr>
        <w:t>.</w:t>
      </w:r>
      <w:r>
        <w:rPr>
          <w:sz w:val="28"/>
        </w:rPr>
        <w:t xml:space="preserve"> Através das métricas de análise gratuitas, é possível descobrir a região onde você tem mais seguidores, qual o ti</w:t>
      </w:r>
      <w:r w:rsidR="008F4FE7">
        <w:rPr>
          <w:sz w:val="28"/>
        </w:rPr>
        <w:t>po de post tem mais engajamento</w:t>
      </w:r>
      <w:r>
        <w:rPr>
          <w:sz w:val="28"/>
        </w:rPr>
        <w:t xml:space="preserve"> e até mesmo os horários que as suas redes sociais </w:t>
      </w:r>
      <w:proofErr w:type="spellStart"/>
      <w:r>
        <w:rPr>
          <w:sz w:val="28"/>
        </w:rPr>
        <w:t>bombam</w:t>
      </w:r>
      <w:proofErr w:type="spellEnd"/>
      <w:r>
        <w:rPr>
          <w:sz w:val="28"/>
        </w:rPr>
        <w:t xml:space="preserve"> na internet. Dessa forma, você consegue dados detalhad</w:t>
      </w:r>
      <w:r w:rsidR="008F4FE7">
        <w:rPr>
          <w:sz w:val="28"/>
        </w:rPr>
        <w:t xml:space="preserve">os a fim de ajudar seu perfil a </w:t>
      </w:r>
      <w:r>
        <w:rPr>
          <w:sz w:val="28"/>
        </w:rPr>
        <w:t xml:space="preserve">aumentar as visualizações, além de fazer alterações necessárias para alcançar seus objetivos. </w:t>
      </w:r>
    </w:p>
    <w:p w:rsidR="00192949" w:rsidRPr="00192949" w:rsidRDefault="00192949" w:rsidP="00192949">
      <w:pPr>
        <w:jc w:val="both"/>
        <w:rPr>
          <w:b/>
          <w:sz w:val="28"/>
        </w:rPr>
      </w:pPr>
      <w:r w:rsidRPr="00192949">
        <w:rPr>
          <w:b/>
          <w:sz w:val="28"/>
        </w:rPr>
        <w:t>2. Preste atenção no seu público</w:t>
      </w:r>
    </w:p>
    <w:p w:rsidR="00F35B99" w:rsidRDefault="00192949" w:rsidP="00DD2BB9">
      <w:pPr>
        <w:jc w:val="both"/>
        <w:rPr>
          <w:sz w:val="28"/>
        </w:rPr>
      </w:pPr>
      <w:r>
        <w:rPr>
          <w:sz w:val="28"/>
        </w:rPr>
        <w:t>Entender que tipo de público é mais atraído para o seu tipo de negócio (homem ou mulher, faixa etária, região d</w:t>
      </w:r>
      <w:r w:rsidR="00DD2BB9">
        <w:rPr>
          <w:sz w:val="28"/>
        </w:rPr>
        <w:t>o país...) vai te ajudar a tornar</w:t>
      </w:r>
      <w:r>
        <w:rPr>
          <w:sz w:val="28"/>
        </w:rPr>
        <w:t xml:space="preserve"> seu marketing mais eficaz. Como? Você vai ser capaz de escolher melhor as imagens </w:t>
      </w:r>
      <w:r w:rsidR="008F4FE7">
        <w:rPr>
          <w:sz w:val="28"/>
        </w:rPr>
        <w:t>e tipo de linguagem que deve usar</w:t>
      </w:r>
      <w:r>
        <w:rPr>
          <w:sz w:val="28"/>
        </w:rPr>
        <w:t xml:space="preserve">, </w:t>
      </w:r>
      <w:r w:rsidR="00DD2BB9">
        <w:rPr>
          <w:sz w:val="28"/>
        </w:rPr>
        <w:t xml:space="preserve">o horário em que fará seus posts, </w:t>
      </w:r>
      <w:r w:rsidR="008F4FE7">
        <w:rPr>
          <w:sz w:val="28"/>
        </w:rPr>
        <w:t xml:space="preserve">quais plataformas mais adequadas, </w:t>
      </w:r>
      <w:r w:rsidR="00DD2BB9">
        <w:rPr>
          <w:sz w:val="28"/>
        </w:rPr>
        <w:t>o tipo de mensagem que pretende passar</w:t>
      </w:r>
      <w:proofErr w:type="gramStart"/>
      <w:r w:rsidR="00DD2BB9">
        <w:rPr>
          <w:sz w:val="28"/>
        </w:rPr>
        <w:t>... Adaptando</w:t>
      </w:r>
      <w:proofErr w:type="gramEnd"/>
      <w:r w:rsidR="00DD2BB9">
        <w:rPr>
          <w:sz w:val="28"/>
        </w:rPr>
        <w:t xml:space="preserve"> suas mensagens a essas peculiaridades, a comunicação entre empreendedora e cliente será imediata, fazendo seu negócio crescer rapidinho.</w:t>
      </w:r>
    </w:p>
    <w:p w:rsidR="00DD2BB9" w:rsidRPr="00DD2BB9" w:rsidRDefault="00DD2BB9" w:rsidP="00DD2BB9">
      <w:pPr>
        <w:jc w:val="both"/>
        <w:rPr>
          <w:b/>
          <w:sz w:val="28"/>
        </w:rPr>
      </w:pPr>
      <w:r w:rsidRPr="00DD2BB9">
        <w:rPr>
          <w:b/>
          <w:sz w:val="28"/>
        </w:rPr>
        <w:t>3. Ligue o real ao virtual</w:t>
      </w:r>
    </w:p>
    <w:p w:rsidR="00DD2BB9" w:rsidRDefault="00DD2BB9" w:rsidP="00DD2BB9">
      <w:pPr>
        <w:jc w:val="both"/>
        <w:rPr>
          <w:sz w:val="28"/>
        </w:rPr>
      </w:pPr>
      <w:r>
        <w:rPr>
          <w:sz w:val="28"/>
        </w:rPr>
        <w:t xml:space="preserve">No mundo de hoje, não dá </w:t>
      </w:r>
      <w:proofErr w:type="gramStart"/>
      <w:r>
        <w:rPr>
          <w:sz w:val="28"/>
        </w:rPr>
        <w:t>pra</w:t>
      </w:r>
      <w:proofErr w:type="gramEnd"/>
      <w:r>
        <w:rPr>
          <w:sz w:val="28"/>
        </w:rPr>
        <w:t xml:space="preserve"> focar sua estratégia de marketing apenas nas conexões online ou no famoso boca a boca. É preciso criar uma abordagem integrada para alcançar as pessoas certas e criar caminhos </w:t>
      </w:r>
      <w:r w:rsidR="008F4FE7">
        <w:rPr>
          <w:sz w:val="28"/>
        </w:rPr>
        <w:t>diferentes para que o seu negócio conquiste</w:t>
      </w:r>
      <w:r>
        <w:rPr>
          <w:sz w:val="28"/>
        </w:rPr>
        <w:t xml:space="preserve"> metas que você jamais sonho</w:t>
      </w:r>
      <w:r w:rsidR="008F4FE7">
        <w:rPr>
          <w:sz w:val="28"/>
        </w:rPr>
        <w:t>u. Participe de eventos, feiras, palestras e</w:t>
      </w:r>
      <w:r>
        <w:rPr>
          <w:sz w:val="28"/>
        </w:rPr>
        <w:t xml:space="preserve"> workshops, mas sem nunca descuidar dos seus perfis nas redes sociais, lembrando sempre de manter cada um deles atualizado. </w:t>
      </w:r>
    </w:p>
    <w:p w:rsidR="008C7CB7" w:rsidRDefault="008C7CB7" w:rsidP="00DD2BB9">
      <w:pPr>
        <w:jc w:val="both"/>
        <w:rPr>
          <w:sz w:val="28"/>
        </w:rPr>
      </w:pPr>
      <w:r>
        <w:rPr>
          <w:noProof/>
          <w:sz w:val="28"/>
          <w:lang w:eastAsia="pt-BR"/>
        </w:rPr>
        <w:lastRenderedPageBreak/>
        <w:drawing>
          <wp:inline distT="0" distB="0" distL="0" distR="0">
            <wp:extent cx="5400040" cy="540004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balho habilidades essenciais foto de dentr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CB7" w:rsidRPr="008C7CB7" w:rsidRDefault="008C7CB7" w:rsidP="00DD2BB9">
      <w:pPr>
        <w:jc w:val="both"/>
        <w:rPr>
          <w:i/>
          <w:sz w:val="24"/>
        </w:rPr>
      </w:pPr>
      <w:proofErr w:type="spellStart"/>
      <w:r w:rsidRPr="008C7CB7">
        <w:rPr>
          <w:i/>
          <w:sz w:val="24"/>
        </w:rPr>
        <w:t>Shama</w:t>
      </w:r>
      <w:proofErr w:type="spellEnd"/>
      <w:r w:rsidRPr="008C7CB7">
        <w:rPr>
          <w:i/>
          <w:sz w:val="24"/>
        </w:rPr>
        <w:t xml:space="preserve"> </w:t>
      </w:r>
      <w:proofErr w:type="spellStart"/>
      <w:r w:rsidRPr="008C7CB7">
        <w:rPr>
          <w:i/>
          <w:sz w:val="24"/>
        </w:rPr>
        <w:t>Hyder</w:t>
      </w:r>
      <w:proofErr w:type="spellEnd"/>
      <w:r w:rsidRPr="008C7CB7">
        <w:rPr>
          <w:i/>
          <w:sz w:val="24"/>
        </w:rPr>
        <w:t xml:space="preserve"> (Imagem: Reprodução/Instagram)</w:t>
      </w:r>
    </w:p>
    <w:p w:rsidR="00DD2BB9" w:rsidRPr="00DD2BB9" w:rsidRDefault="00DD2BB9" w:rsidP="00DD2BB9">
      <w:pPr>
        <w:jc w:val="both"/>
        <w:rPr>
          <w:b/>
          <w:sz w:val="28"/>
        </w:rPr>
      </w:pPr>
      <w:r w:rsidRPr="00DD2BB9">
        <w:rPr>
          <w:b/>
          <w:sz w:val="28"/>
        </w:rPr>
        <w:t>4. Compartilhe conteúdo</w:t>
      </w:r>
    </w:p>
    <w:p w:rsidR="008C7CB7" w:rsidRDefault="00DD2BB9" w:rsidP="008C7CB7">
      <w:pPr>
        <w:jc w:val="both"/>
        <w:rPr>
          <w:sz w:val="28"/>
        </w:rPr>
      </w:pPr>
      <w:r>
        <w:rPr>
          <w:sz w:val="28"/>
        </w:rPr>
        <w:t xml:space="preserve">É preciso ter em mente que empreendedores de sucesso não são apenas especialistas em sua </w:t>
      </w:r>
      <w:r w:rsidR="008F4FE7">
        <w:rPr>
          <w:sz w:val="28"/>
        </w:rPr>
        <w:t>área de trabalho ou produto, ele</w:t>
      </w:r>
      <w:r>
        <w:rPr>
          <w:sz w:val="28"/>
        </w:rPr>
        <w:t>s também abrem novos caminhos de marketing ao se engajar</w:t>
      </w:r>
      <w:r w:rsidR="008F4FE7">
        <w:rPr>
          <w:sz w:val="28"/>
        </w:rPr>
        <w:t>em</w:t>
      </w:r>
      <w:r>
        <w:rPr>
          <w:sz w:val="28"/>
        </w:rPr>
        <w:t xml:space="preserve"> com seguidores online. Mas, como se tornar uma líder digital sem assumir mais esse compromisso à sua lista de tarefas diárias? Simples! Ao invés de produzir conteúdo online, procure na internet posts e matérias interessantes ligadas à sua área de atuação e compartilhe-os com seus seguidores, sempre adicionando um comentário ou observação rápida a fim de </w:t>
      </w:r>
      <w:r w:rsidR="008C7CB7">
        <w:rPr>
          <w:sz w:val="28"/>
        </w:rPr>
        <w:t>mostrar conexão e conhecimento sobre o assunto. Isso vai mostrar que você tem embasamento no ramo e, principalmente, que tem experiência na área para discutir o assunto, produto ou serviço com qualidade.</w:t>
      </w:r>
    </w:p>
    <w:p w:rsidR="008C7CB7" w:rsidRPr="00930FE8" w:rsidRDefault="008C7CB7" w:rsidP="008C7CB7">
      <w:pPr>
        <w:jc w:val="both"/>
        <w:rPr>
          <w:b/>
          <w:sz w:val="28"/>
        </w:rPr>
      </w:pPr>
      <w:r w:rsidRPr="00930FE8">
        <w:rPr>
          <w:b/>
          <w:sz w:val="28"/>
        </w:rPr>
        <w:lastRenderedPageBreak/>
        <w:t>5. Crie conexões indiretas</w:t>
      </w:r>
    </w:p>
    <w:p w:rsidR="00930FE8" w:rsidRDefault="008C7CB7" w:rsidP="00930FE8">
      <w:pPr>
        <w:jc w:val="both"/>
        <w:rPr>
          <w:sz w:val="28"/>
        </w:rPr>
      </w:pPr>
      <w:r>
        <w:rPr>
          <w:sz w:val="28"/>
        </w:rPr>
        <w:t xml:space="preserve">Também conhecida como “polinização cruzada”, a conexão indireta nada mais é do que o uso de todos os recursos à sua disposição para alcançar seus objetivos de marketing. Por exemplo: que tal almoçar com </w:t>
      </w:r>
      <w:r w:rsidR="00930FE8">
        <w:rPr>
          <w:sz w:val="28"/>
        </w:rPr>
        <w:t>alguém que trabalha no departamento onde você gostaria de vender seu produto? Ou trocar alguns e-mails com o designer de um website que você admira a fim de trabalharem junto no visual da sua marca? Essas pessoas podem não ser o caminho direto para o c</w:t>
      </w:r>
      <w:r w:rsidR="001F6557">
        <w:rPr>
          <w:sz w:val="28"/>
        </w:rPr>
        <w:t>rescimento do seu negócio, mas t</w:t>
      </w:r>
      <w:r w:rsidR="00930FE8">
        <w:rPr>
          <w:sz w:val="28"/>
        </w:rPr>
        <w:t>e deixarão um passo mais perto de fazer as conexões certas. Depois, é só arrasar no networking e pedir para ser apresentada, su</w:t>
      </w:r>
      <w:r w:rsidR="001F6557">
        <w:rPr>
          <w:sz w:val="28"/>
        </w:rPr>
        <w:t xml:space="preserve">gerir almoços, um </w:t>
      </w:r>
      <w:r w:rsidR="00930FE8">
        <w:rPr>
          <w:sz w:val="28"/>
        </w:rPr>
        <w:t>café no meio da tarde</w:t>
      </w:r>
      <w:proofErr w:type="gramStart"/>
      <w:r w:rsidR="00930FE8">
        <w:rPr>
          <w:sz w:val="28"/>
        </w:rPr>
        <w:t xml:space="preserve">... </w:t>
      </w:r>
      <w:r w:rsidR="001F6557">
        <w:rPr>
          <w:sz w:val="28"/>
        </w:rPr>
        <w:t>E</w:t>
      </w:r>
      <w:r w:rsidR="00930FE8">
        <w:rPr>
          <w:sz w:val="28"/>
        </w:rPr>
        <w:t>ssas</w:t>
      </w:r>
      <w:proofErr w:type="gramEnd"/>
      <w:r w:rsidR="00930FE8">
        <w:rPr>
          <w:sz w:val="28"/>
        </w:rPr>
        <w:t xml:space="preserve"> conexões indiretas, por menores que sejam, já vão te dar uma vantagem e </w:t>
      </w:r>
      <w:r w:rsidR="001F6557">
        <w:rPr>
          <w:sz w:val="28"/>
        </w:rPr>
        <w:t>tanta em relação à concorrência, pode acreditar!</w:t>
      </w:r>
    </w:p>
    <w:p w:rsidR="001F6557" w:rsidRPr="001F6557" w:rsidRDefault="001F6557" w:rsidP="00930FE8">
      <w:pPr>
        <w:jc w:val="both"/>
        <w:rPr>
          <w:sz w:val="28"/>
        </w:rPr>
      </w:pPr>
      <w:r w:rsidRPr="001F6557">
        <w:rPr>
          <w:sz w:val="28"/>
        </w:rPr>
        <w:t>Dicas anotadas?</w:t>
      </w:r>
    </w:p>
    <w:p w:rsidR="00930FE8" w:rsidRPr="00930FE8" w:rsidRDefault="00930FE8" w:rsidP="00930FE8">
      <w:pPr>
        <w:jc w:val="both"/>
        <w:rPr>
          <w:i/>
          <w:sz w:val="28"/>
        </w:rPr>
      </w:pPr>
      <w:proofErr w:type="spellStart"/>
      <w:proofErr w:type="gramStart"/>
      <w:r w:rsidRPr="00930FE8">
        <w:rPr>
          <w:i/>
          <w:sz w:val="28"/>
        </w:rPr>
        <w:t>Bjs</w:t>
      </w:r>
      <w:proofErr w:type="spellEnd"/>
      <w:r w:rsidRPr="00930FE8">
        <w:rPr>
          <w:i/>
          <w:sz w:val="28"/>
        </w:rPr>
        <w:t>,</w:t>
      </w:r>
      <w:r w:rsidRPr="00930FE8">
        <w:rPr>
          <w:i/>
          <w:sz w:val="28"/>
        </w:rPr>
        <w:br/>
        <w:t>Fabi</w:t>
      </w:r>
      <w:proofErr w:type="gramEnd"/>
      <w:r w:rsidRPr="00930FE8">
        <w:rPr>
          <w:i/>
          <w:sz w:val="28"/>
        </w:rPr>
        <w:t xml:space="preserve"> </w:t>
      </w:r>
      <w:proofErr w:type="spellStart"/>
      <w:r w:rsidRPr="00930FE8">
        <w:rPr>
          <w:i/>
          <w:sz w:val="28"/>
        </w:rPr>
        <w:t>Scaranzi</w:t>
      </w:r>
      <w:bookmarkStart w:id="0" w:name="_GoBack"/>
      <w:bookmarkEnd w:id="0"/>
      <w:proofErr w:type="spellEnd"/>
    </w:p>
    <w:p w:rsidR="00F35B99" w:rsidRPr="00F35B99" w:rsidRDefault="00F35B99" w:rsidP="00F35B99">
      <w:pPr>
        <w:rPr>
          <w:sz w:val="28"/>
        </w:rPr>
      </w:pPr>
    </w:p>
    <w:sectPr w:rsidR="00F35B99" w:rsidRPr="00F35B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9"/>
    <w:rsid w:val="00192949"/>
    <w:rsid w:val="001F6557"/>
    <w:rsid w:val="002A05EE"/>
    <w:rsid w:val="003F225B"/>
    <w:rsid w:val="008C7CB7"/>
    <w:rsid w:val="008F4FE7"/>
    <w:rsid w:val="00930FE8"/>
    <w:rsid w:val="00DD2BB9"/>
    <w:rsid w:val="00F35B99"/>
    <w:rsid w:val="00F5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610B2-DED9-40A4-8D3D-DD9267E7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703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Sanguini</dc:creator>
  <cp:keywords/>
  <dc:description/>
  <cp:lastModifiedBy>Marcela Sanguini</cp:lastModifiedBy>
  <cp:revision>3</cp:revision>
  <dcterms:created xsi:type="dcterms:W3CDTF">2018-06-26T16:19:00Z</dcterms:created>
  <dcterms:modified xsi:type="dcterms:W3CDTF">2018-06-26T18:27:00Z</dcterms:modified>
</cp:coreProperties>
</file>